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4B" w:rsidRDefault="0049084B" w:rsidP="004908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РЕГЛАМЕНТ</w:t>
      </w:r>
    </w:p>
    <w:p w:rsidR="0049084B" w:rsidRDefault="0049084B" w:rsidP="004908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Всероссийской Школы чёрных поясов</w:t>
      </w:r>
    </w:p>
    <w:p w:rsidR="0049084B" w:rsidRDefault="0049084B" w:rsidP="0049084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Федерации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Кёкушин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каратэ России</w:t>
      </w:r>
    </w:p>
    <w:p w:rsidR="0049084B" w:rsidRDefault="0049084B" w:rsidP="004908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084B" w:rsidRDefault="0049084B" w:rsidP="004908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>Даты проведения школы</w:t>
      </w:r>
    </w:p>
    <w:p w:rsidR="0049084B" w:rsidRDefault="0049084B" w:rsidP="0049084B">
      <w:pPr>
        <w:spacing w:after="0" w:line="240" w:lineRule="auto"/>
        <w:ind w:left="360" w:firstLine="34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5 - 8</w:t>
      </w:r>
      <w:r>
        <w:rPr>
          <w:rFonts w:ascii="Times New Roman" w:hAnsi="Times New Roman" w:cs="Times New Roman"/>
          <w:sz w:val="18"/>
          <w:szCs w:val="18"/>
        </w:rPr>
        <w:t xml:space="preserve"> мая 2019 года</w:t>
      </w:r>
    </w:p>
    <w:p w:rsidR="0049084B" w:rsidRDefault="0049084B" w:rsidP="004908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Место проведения школы</w:t>
      </w:r>
    </w:p>
    <w:p w:rsidR="0049084B" w:rsidRDefault="0049084B" w:rsidP="0049084B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 г</w:t>
      </w:r>
      <w:proofErr w:type="gramStart"/>
      <w:r>
        <w:rPr>
          <w:rFonts w:ascii="Times New Roman" w:hAnsi="Times New Roman" w:cs="Times New Roman"/>
          <w:sz w:val="18"/>
          <w:szCs w:val="18"/>
        </w:rPr>
        <w:t>.З</w:t>
      </w:r>
      <w:proofErr w:type="gramEnd"/>
      <w:r>
        <w:rPr>
          <w:rFonts w:ascii="Times New Roman" w:hAnsi="Times New Roman" w:cs="Times New Roman"/>
          <w:sz w:val="18"/>
          <w:szCs w:val="18"/>
        </w:rPr>
        <w:t>венигород, Дом отдыха «Ершово»</w:t>
      </w:r>
    </w:p>
    <w:p w:rsidR="0049084B" w:rsidRDefault="0049084B" w:rsidP="004908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Участники школы</w:t>
      </w:r>
    </w:p>
    <w:p w:rsidR="0049084B" w:rsidRDefault="0049084B" w:rsidP="004908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Бранч-чифы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Региональные руководители ФККР - участие  </w:t>
      </w:r>
      <w:r>
        <w:rPr>
          <w:rFonts w:ascii="Times New Roman" w:hAnsi="Times New Roman" w:cs="Times New Roman"/>
          <w:sz w:val="18"/>
          <w:szCs w:val="18"/>
          <w:u w:val="single"/>
        </w:rPr>
        <w:t>СТРОГО</w:t>
      </w:r>
      <w:r>
        <w:rPr>
          <w:rFonts w:ascii="Times New Roman" w:hAnsi="Times New Roman" w:cs="Times New Roman"/>
          <w:sz w:val="18"/>
          <w:szCs w:val="18"/>
        </w:rPr>
        <w:t xml:space="preserve"> обязательно.</w:t>
      </w:r>
    </w:p>
    <w:p w:rsidR="0049084B" w:rsidRDefault="0049084B" w:rsidP="004908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Обладатели 3 </w:t>
      </w:r>
      <w:proofErr w:type="spellStart"/>
      <w:r>
        <w:rPr>
          <w:rFonts w:ascii="Times New Roman" w:hAnsi="Times New Roman" w:cs="Times New Roman"/>
          <w:sz w:val="18"/>
          <w:szCs w:val="18"/>
        </w:rPr>
        <w:t>Данов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WKO и выше – участие обязательно.</w:t>
      </w:r>
    </w:p>
    <w:p w:rsidR="0049084B" w:rsidRDefault="0049084B" w:rsidP="004908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Обладатели 2 </w:t>
      </w:r>
      <w:proofErr w:type="spellStart"/>
      <w:r>
        <w:rPr>
          <w:rFonts w:ascii="Times New Roman" w:hAnsi="Times New Roman" w:cs="Times New Roman"/>
          <w:sz w:val="18"/>
          <w:szCs w:val="18"/>
        </w:rPr>
        <w:t>Данов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WKO – участие </w:t>
      </w:r>
      <w:r>
        <w:rPr>
          <w:rFonts w:ascii="Times New Roman" w:hAnsi="Times New Roman" w:cs="Times New Roman"/>
          <w:sz w:val="18"/>
          <w:szCs w:val="18"/>
          <w:u w:val="single"/>
        </w:rPr>
        <w:t>СТРОГО</w:t>
      </w:r>
      <w:r>
        <w:rPr>
          <w:rFonts w:ascii="Times New Roman" w:hAnsi="Times New Roman" w:cs="Times New Roman"/>
          <w:sz w:val="18"/>
          <w:szCs w:val="18"/>
        </w:rPr>
        <w:t xml:space="preserve"> обязательно </w:t>
      </w:r>
      <w:r>
        <w:rPr>
          <w:rFonts w:ascii="Times New Roman" w:hAnsi="Times New Roman" w:cs="Times New Roman"/>
          <w:b/>
          <w:sz w:val="18"/>
          <w:szCs w:val="18"/>
        </w:rPr>
        <w:t>(формирование реестра).</w:t>
      </w:r>
    </w:p>
    <w:p w:rsidR="0049084B" w:rsidRDefault="0049084B" w:rsidP="004908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Обладатели 1 </w:t>
      </w:r>
      <w:proofErr w:type="spellStart"/>
      <w:r>
        <w:rPr>
          <w:rFonts w:ascii="Times New Roman" w:hAnsi="Times New Roman" w:cs="Times New Roman"/>
          <w:sz w:val="18"/>
          <w:szCs w:val="18"/>
        </w:rPr>
        <w:t>Данов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WKO – участие по желанию.</w:t>
      </w:r>
    </w:p>
    <w:p w:rsidR="0049084B" w:rsidRDefault="0049084B" w:rsidP="004908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Обладатели 1 </w:t>
      </w:r>
      <w:proofErr w:type="spellStart"/>
      <w:r>
        <w:rPr>
          <w:rFonts w:ascii="Times New Roman" w:hAnsi="Times New Roman" w:cs="Times New Roman"/>
          <w:sz w:val="18"/>
          <w:szCs w:val="18"/>
        </w:rPr>
        <w:t>Кю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WKO</w:t>
      </w:r>
      <w:r>
        <w:rPr>
          <w:rFonts w:ascii="Times New Roman" w:hAnsi="Times New Roman" w:cs="Times New Roman"/>
          <w:sz w:val="18"/>
          <w:szCs w:val="18"/>
        </w:rPr>
        <w:t xml:space="preserve"> – только при условии участия в экзамене на 1 </w:t>
      </w:r>
      <w:proofErr w:type="gramStart"/>
      <w:r>
        <w:rPr>
          <w:rFonts w:ascii="Times New Roman" w:hAnsi="Times New Roman" w:cs="Times New Roman"/>
          <w:sz w:val="18"/>
          <w:szCs w:val="18"/>
        </w:rPr>
        <w:t>Дан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49084B" w:rsidRDefault="0049084B" w:rsidP="004908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Инструкторы школы</w:t>
      </w:r>
    </w:p>
    <w:p w:rsidR="0049084B" w:rsidRDefault="0049084B" w:rsidP="004908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Президент ФККР, Национальный Представитель WKO в России </w:t>
      </w:r>
    </w:p>
    <w:p w:rsidR="0049084B" w:rsidRDefault="0049084B" w:rsidP="0049084B">
      <w:pPr>
        <w:spacing w:after="0" w:line="240" w:lineRule="auto"/>
        <w:ind w:left="14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Шихан </w:t>
      </w:r>
      <w:r>
        <w:rPr>
          <w:rFonts w:ascii="Times New Roman" w:hAnsi="Times New Roman" w:cs="Times New Roman"/>
          <w:b/>
          <w:sz w:val="18"/>
          <w:szCs w:val="18"/>
        </w:rPr>
        <w:t>Юрий Шабанов (6 дан)</w:t>
      </w:r>
    </w:p>
    <w:p w:rsidR="0049084B" w:rsidRDefault="0049084B" w:rsidP="004908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Приглашенный японский инструктор WKO </w:t>
      </w:r>
    </w:p>
    <w:p w:rsidR="0049084B" w:rsidRDefault="0049084B" w:rsidP="0049084B">
      <w:pPr>
        <w:spacing w:after="0" w:line="240" w:lineRule="auto"/>
        <w:ind w:left="14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Шихан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Ямамото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Кенсаку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(5 Дан)</w:t>
      </w:r>
    </w:p>
    <w:p w:rsidR="0049084B" w:rsidRDefault="0049084B" w:rsidP="0049084B">
      <w:pPr>
        <w:spacing w:after="0" w:line="240" w:lineRule="auto"/>
        <w:ind w:firstLine="1418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Бранч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Чиф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префектуры </w:t>
      </w:r>
      <w:proofErr w:type="spellStart"/>
      <w:r>
        <w:rPr>
          <w:rFonts w:ascii="Times New Roman" w:hAnsi="Times New Roman" w:cs="Times New Roman"/>
          <w:sz w:val="18"/>
          <w:szCs w:val="18"/>
        </w:rPr>
        <w:t>Аити</w:t>
      </w:r>
      <w:proofErr w:type="spellEnd"/>
    </w:p>
    <w:p w:rsidR="0049084B" w:rsidRDefault="0049084B" w:rsidP="0049084B">
      <w:pPr>
        <w:spacing w:after="0" w:line="240" w:lineRule="auto"/>
        <w:ind w:firstLine="141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Тренер национальной сборной команды Японии</w:t>
      </w:r>
    </w:p>
    <w:p w:rsidR="0049084B" w:rsidRDefault="0049084B" w:rsidP="0049084B">
      <w:pPr>
        <w:spacing w:after="0" w:line="240" w:lineRule="auto"/>
        <w:ind w:firstLine="141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6-ти кратный Чемпион Японии в легкой весовой категории </w:t>
      </w:r>
    </w:p>
    <w:p w:rsidR="0049084B" w:rsidRDefault="0049084B" w:rsidP="004908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Приглашенный японский инструктор WKO </w:t>
      </w:r>
    </w:p>
    <w:p w:rsidR="0049084B" w:rsidRDefault="0049084B" w:rsidP="0049084B">
      <w:pPr>
        <w:spacing w:after="0" w:line="240" w:lineRule="auto"/>
        <w:ind w:left="1429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Сэнсей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Ишихара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Тадаши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(3 Дан)</w:t>
      </w:r>
    </w:p>
    <w:p w:rsidR="0049084B" w:rsidRDefault="0049084B" w:rsidP="0049084B">
      <w:pPr>
        <w:spacing w:after="0" w:line="240" w:lineRule="auto"/>
        <w:ind w:firstLine="1418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Бранч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Чиф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префектуры </w:t>
      </w:r>
      <w:proofErr w:type="spellStart"/>
      <w:r>
        <w:rPr>
          <w:rFonts w:ascii="Times New Roman" w:hAnsi="Times New Roman" w:cs="Times New Roman"/>
          <w:sz w:val="18"/>
          <w:szCs w:val="18"/>
        </w:rPr>
        <w:t>Окаяма</w:t>
      </w:r>
      <w:proofErr w:type="spellEnd"/>
    </w:p>
    <w:p w:rsidR="0049084B" w:rsidRDefault="0049084B" w:rsidP="0049084B">
      <w:pPr>
        <w:spacing w:after="0" w:line="240" w:lineRule="auto"/>
        <w:ind w:firstLine="141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Тренер национальной сборной команды Японии </w:t>
      </w:r>
    </w:p>
    <w:p w:rsidR="0049084B" w:rsidRDefault="0049084B" w:rsidP="0049084B">
      <w:pPr>
        <w:spacing w:after="0" w:line="240" w:lineRule="auto"/>
        <w:ind w:firstLine="141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Чемпион Мира и Японии в средней весовой категории</w:t>
      </w:r>
    </w:p>
    <w:p w:rsidR="0049084B" w:rsidRDefault="0049084B" w:rsidP="0049084B">
      <w:pPr>
        <w:spacing w:after="0" w:line="240" w:lineRule="auto"/>
        <w:ind w:left="141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Многократный призер Абсолютных чемпионатов Мира и Японии</w:t>
      </w:r>
    </w:p>
    <w:p w:rsidR="0049084B" w:rsidRDefault="0049084B" w:rsidP="004908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Бранч-чифы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Ведущие инструкторы и спортсмены ФККР </w:t>
      </w:r>
    </w:p>
    <w:p w:rsidR="0049084B" w:rsidRDefault="0049084B" w:rsidP="004908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Экипировка и оборудование</w:t>
      </w:r>
    </w:p>
    <w:p w:rsidR="0049084B" w:rsidRDefault="0049084B" w:rsidP="0049084B">
      <w:pPr>
        <w:spacing w:after="0" w:line="240" w:lineRule="auto"/>
        <w:ind w:left="360" w:firstLine="349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Участники Школы должны иметь при себе Доги для тренировок, защитную экипировку (щитки на голень, перчатки), а также спортивную обувь для тренировок на улице.</w:t>
      </w:r>
    </w:p>
    <w:p w:rsidR="0049084B" w:rsidRDefault="0049084B" w:rsidP="004908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График школы</w:t>
      </w:r>
    </w:p>
    <w:p w:rsidR="0049084B" w:rsidRDefault="0049084B" w:rsidP="004908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Все участники Школы должны заехать до ужина 5 мая и выехать 8 мая после завтрака.</w:t>
      </w:r>
    </w:p>
    <w:p w:rsidR="0049084B" w:rsidRDefault="0049084B" w:rsidP="004908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5 мая (воскресенье)</w:t>
      </w:r>
    </w:p>
    <w:p w:rsidR="0049084B" w:rsidRDefault="0049084B" w:rsidP="0049084B">
      <w:pPr>
        <w:spacing w:after="0"/>
        <w:ind w:left="357" w:firstLine="35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Заезд участников Семинара. </w:t>
      </w:r>
    </w:p>
    <w:p w:rsidR="0049084B" w:rsidRDefault="0049084B" w:rsidP="0049084B">
      <w:pPr>
        <w:spacing w:after="0"/>
        <w:ind w:left="357" w:firstLine="35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Ужин: 19:00-19:30. </w:t>
      </w:r>
    </w:p>
    <w:p w:rsidR="0049084B" w:rsidRDefault="0049084B" w:rsidP="0049084B">
      <w:pPr>
        <w:spacing w:after="0"/>
        <w:ind w:left="357" w:firstLine="352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Организационное собрание.</w:t>
      </w:r>
    </w:p>
    <w:p w:rsidR="0049084B" w:rsidRDefault="0049084B" w:rsidP="0049084B">
      <w:pPr>
        <w:spacing w:after="0" w:line="240" w:lineRule="auto"/>
        <w:ind w:left="360" w:firstLine="34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6 мая (понедельник)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Завтрак: 9:00-9:30.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Дневная тренировка с 10:30 до 13:00. 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Обед: 13:30-14:00.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Вечерняя тренировка с 16:00 до 18:30 </w:t>
      </w:r>
    </w:p>
    <w:p w:rsidR="0049084B" w:rsidRDefault="0049084B" w:rsidP="0049084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Каждая из указанных тренировок будет состоять из общей совместной тренировки (около 1 часа) </w:t>
      </w:r>
    </w:p>
    <w:p w:rsidR="0049084B" w:rsidRDefault="0049084B" w:rsidP="004908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и работы в разделенных группах по специализации.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Ужин: 19:00-19:30.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Встреча участников с японскими мастерами с 20:00 до 21:00.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Собрание региональных руководителей с 21:00 до 22:00.</w:t>
      </w:r>
    </w:p>
    <w:p w:rsidR="0049084B" w:rsidRDefault="0049084B" w:rsidP="0049084B">
      <w:pPr>
        <w:spacing w:after="0" w:line="240" w:lineRule="auto"/>
        <w:ind w:left="360" w:firstLine="34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7 мая (вторник)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Завтрак: 9:00-9:30.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Техническая часть </w:t>
      </w:r>
      <w:proofErr w:type="spellStart"/>
      <w:r>
        <w:rPr>
          <w:rFonts w:ascii="Times New Roman" w:hAnsi="Times New Roman" w:cs="Times New Roman"/>
          <w:sz w:val="18"/>
          <w:szCs w:val="18"/>
        </w:rPr>
        <w:t>Дан-теста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 10:30 до 13:00.</w:t>
      </w:r>
    </w:p>
    <w:p w:rsidR="0049084B" w:rsidRDefault="0049084B" w:rsidP="004908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Для остальных в это время будет проводиться тренировка (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Сенсей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Ишихара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).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Обед: 13:30-14:00.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Поединки </w:t>
      </w:r>
      <w:proofErr w:type="spellStart"/>
      <w:r>
        <w:rPr>
          <w:rFonts w:ascii="Times New Roman" w:hAnsi="Times New Roman" w:cs="Times New Roman"/>
          <w:sz w:val="18"/>
          <w:szCs w:val="18"/>
        </w:rPr>
        <w:t>Дан-теста</w:t>
      </w:r>
      <w:proofErr w:type="spellEnd"/>
      <w:r>
        <w:rPr>
          <w:rFonts w:ascii="Times New Roman" w:hAnsi="Times New Roman" w:cs="Times New Roman"/>
          <w:sz w:val="18"/>
          <w:szCs w:val="18"/>
        </w:rPr>
        <w:t>: с 15:00 до 18:00.</w:t>
      </w:r>
    </w:p>
    <w:p w:rsidR="0049084B" w:rsidRDefault="0049084B" w:rsidP="004908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Участие во второй части экзамена всех участников Школы –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строго обязательно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Праздничный ужин: 19:30-21:30.</w:t>
      </w:r>
    </w:p>
    <w:p w:rsidR="0049084B" w:rsidRDefault="0049084B" w:rsidP="0049084B">
      <w:pPr>
        <w:spacing w:after="0" w:line="240" w:lineRule="auto"/>
        <w:ind w:left="360" w:firstLine="34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8 мая (среда)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Завершающая тренировка и </w:t>
      </w:r>
      <w:proofErr w:type="spellStart"/>
      <w:r>
        <w:rPr>
          <w:rFonts w:ascii="Times New Roman" w:hAnsi="Times New Roman" w:cs="Times New Roman"/>
          <w:sz w:val="18"/>
          <w:szCs w:val="18"/>
        </w:rPr>
        <w:t>фотосессия</w:t>
      </w:r>
      <w:proofErr w:type="spellEnd"/>
      <w:r>
        <w:rPr>
          <w:rFonts w:ascii="Times New Roman" w:hAnsi="Times New Roman" w:cs="Times New Roman"/>
          <w:sz w:val="18"/>
          <w:szCs w:val="18"/>
        </w:rPr>
        <w:t>: с 7:30 до 8:30.</w:t>
      </w:r>
    </w:p>
    <w:p w:rsidR="0049084B" w:rsidRDefault="0049084B" w:rsidP="004908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Тренировка состоится на улице.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Фотосессия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будет ТОЛЬКО на этой тренировке.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Завтрак: с 9:00.</w:t>
      </w:r>
    </w:p>
    <w:p w:rsidR="0049084B" w:rsidRDefault="0049084B" w:rsidP="0049084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Отъезд (до 12:00).</w:t>
      </w:r>
    </w:p>
    <w:p w:rsidR="0049084B" w:rsidRDefault="0049084B" w:rsidP="004908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Оргкомитет</w:t>
      </w:r>
    </w:p>
    <w:p w:rsidR="0049084B" w:rsidRDefault="0049084B" w:rsidP="0049084B">
      <w:pPr>
        <w:spacing w:after="0" w:line="240" w:lineRule="auto"/>
        <w:ind w:left="360" w:firstLine="34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Председатель Оргкомитета – Илюшкин Леонид Михайлович</w:t>
      </w:r>
    </w:p>
    <w:p w:rsidR="0049084B" w:rsidRDefault="0049084B" w:rsidP="0049084B">
      <w:pPr>
        <w:spacing w:after="0" w:line="240" w:lineRule="auto"/>
        <w:ind w:left="360" w:firstLine="34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Эл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п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очта: </w:t>
      </w:r>
      <w:r>
        <w:rPr>
          <w:rFonts w:ascii="Times New Roman" w:hAnsi="Times New Roman" w:cs="Times New Roman"/>
          <w:sz w:val="18"/>
          <w:szCs w:val="18"/>
          <w:lang w:val="en-US"/>
        </w:rPr>
        <w:t>shin</w:t>
      </w:r>
      <w:r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kyokushin</w:t>
      </w:r>
      <w:proofErr w:type="spellEnd"/>
      <w:r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49084B" w:rsidRDefault="0049084B" w:rsidP="0049084B">
      <w:pPr>
        <w:spacing w:after="0" w:line="240" w:lineRule="auto"/>
        <w:ind w:left="360" w:firstLine="349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Телефон: 8-927-803-7813</w:t>
      </w:r>
    </w:p>
    <w:p w:rsidR="005A6D65" w:rsidRDefault="0049084B"/>
    <w:sectPr w:rsidR="005A6D65" w:rsidSect="00490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0"/>
        <w:szCs w:val="24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Wingdings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84B"/>
    <w:rsid w:val="0049084B"/>
    <w:rsid w:val="006D53DD"/>
    <w:rsid w:val="00A236CB"/>
    <w:rsid w:val="00D4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4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2019-04-04T10:27:00Z</dcterms:created>
  <dcterms:modified xsi:type="dcterms:W3CDTF">2019-04-04T10:30:00Z</dcterms:modified>
</cp:coreProperties>
</file>